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4"/>
        <w:gridCol w:w="950"/>
        <w:gridCol w:w="1318"/>
        <w:gridCol w:w="991"/>
        <w:gridCol w:w="991"/>
        <w:gridCol w:w="1001"/>
        <w:gridCol w:w="1635"/>
        <w:gridCol w:w="1269"/>
        <w:gridCol w:w="1305"/>
        <w:gridCol w:w="1264"/>
        <w:gridCol w:w="1322"/>
        <w:gridCol w:w="1034"/>
      </w:tblGrid>
      <w:tr w:rsidR="00A13A84" w:rsidRPr="0096180E" w14:paraId="043CB234" w14:textId="358BA609" w:rsidTr="00F20CC2"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C9007" w14:textId="77777777" w:rsidR="00A13A84" w:rsidRPr="0096180E" w:rsidRDefault="00A13A84">
            <w:pPr>
              <w:rPr>
                <w:rFonts w:ascii="Arial" w:hAnsi="Arial" w:cs="Arial"/>
              </w:rPr>
            </w:pPr>
            <w:r w:rsidRPr="0096180E">
              <w:rPr>
                <w:rFonts w:ascii="Arial" w:hAnsi="Arial" w:cs="Arial"/>
              </w:rPr>
              <w:t>SAB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E16EA" w14:textId="77777777" w:rsidR="00A13A84" w:rsidRPr="0096180E" w:rsidRDefault="00A13A84">
            <w:pPr>
              <w:rPr>
                <w:rFonts w:ascii="Arial" w:hAnsi="Arial" w:cs="Arial"/>
                <w:lang w:eastAsia="en-US"/>
              </w:rPr>
            </w:pPr>
            <w:r w:rsidRPr="0096180E">
              <w:rPr>
                <w:rFonts w:ascii="Arial" w:hAnsi="Arial" w:cs="Arial"/>
                <w:lang w:eastAsia="en-US"/>
              </w:rPr>
              <w:t>SAR Name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1D598" w14:textId="77777777" w:rsidR="00A13A84" w:rsidRPr="0096180E" w:rsidRDefault="00A13A84">
            <w:pPr>
              <w:rPr>
                <w:rFonts w:ascii="Arial" w:hAnsi="Arial" w:cs="Arial"/>
                <w:lang w:eastAsia="en-US"/>
              </w:rPr>
            </w:pPr>
            <w:r w:rsidRPr="0096180E">
              <w:rPr>
                <w:rFonts w:ascii="Arial" w:hAnsi="Arial" w:cs="Arial"/>
                <w:lang w:eastAsia="en-US"/>
              </w:rPr>
              <w:t>Publication Date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BF6BE" w14:textId="77777777" w:rsidR="00A13A84" w:rsidRPr="0096180E" w:rsidRDefault="00A13A84">
            <w:pPr>
              <w:rPr>
                <w:rFonts w:ascii="Arial" w:hAnsi="Arial" w:cs="Arial"/>
                <w:lang w:eastAsia="en-US"/>
              </w:rPr>
            </w:pPr>
            <w:r w:rsidRPr="0096180E">
              <w:rPr>
                <w:rFonts w:ascii="Arial" w:hAnsi="Arial" w:cs="Arial"/>
                <w:lang w:eastAsia="en-US"/>
              </w:rPr>
              <w:t>Theme 1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5BEA5" w14:textId="77777777" w:rsidR="00A13A84" w:rsidRPr="0096180E" w:rsidRDefault="00A13A84">
            <w:pPr>
              <w:rPr>
                <w:rFonts w:ascii="Arial" w:hAnsi="Arial" w:cs="Arial"/>
                <w:lang w:eastAsia="en-US"/>
              </w:rPr>
            </w:pPr>
            <w:r w:rsidRPr="0096180E">
              <w:rPr>
                <w:rFonts w:ascii="Arial" w:hAnsi="Arial" w:cs="Arial"/>
                <w:lang w:eastAsia="en-US"/>
              </w:rPr>
              <w:t>Theme 2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FC829" w14:textId="77777777" w:rsidR="00A13A84" w:rsidRPr="0096180E" w:rsidRDefault="00A13A84">
            <w:pPr>
              <w:rPr>
                <w:rFonts w:ascii="Arial" w:hAnsi="Arial" w:cs="Arial"/>
                <w:lang w:eastAsia="en-US"/>
              </w:rPr>
            </w:pPr>
            <w:r w:rsidRPr="0096180E">
              <w:rPr>
                <w:rFonts w:ascii="Arial" w:hAnsi="Arial" w:cs="Arial"/>
                <w:lang w:eastAsia="en-US"/>
              </w:rPr>
              <w:t>Theme 3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EAF6E" w14:textId="77777777" w:rsidR="00A13A84" w:rsidRPr="0096180E" w:rsidRDefault="00A13A84">
            <w:pPr>
              <w:rPr>
                <w:rFonts w:ascii="Arial" w:hAnsi="Arial" w:cs="Arial"/>
                <w:lang w:eastAsia="en-US"/>
              </w:rPr>
            </w:pPr>
            <w:r w:rsidRPr="0096180E">
              <w:rPr>
                <w:rFonts w:ascii="Arial" w:hAnsi="Arial" w:cs="Arial"/>
                <w:lang w:eastAsia="en-US"/>
              </w:rPr>
              <w:t>Main type of abuse/neglect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CBCF8" w14:textId="77777777" w:rsidR="00A13A84" w:rsidRPr="0096180E" w:rsidRDefault="00A13A84">
            <w:pPr>
              <w:rPr>
                <w:rFonts w:ascii="Arial" w:hAnsi="Arial" w:cs="Arial"/>
                <w:lang w:eastAsia="en-US"/>
              </w:rPr>
            </w:pPr>
            <w:r w:rsidRPr="0096180E">
              <w:rPr>
                <w:rFonts w:ascii="Arial" w:hAnsi="Arial" w:cs="Arial"/>
                <w:lang w:eastAsia="en-US"/>
              </w:rPr>
              <w:t>Gender identity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A3DCC" w14:textId="77777777" w:rsidR="00A13A84" w:rsidRPr="0096180E" w:rsidRDefault="00A13A84">
            <w:pPr>
              <w:rPr>
                <w:rFonts w:ascii="Arial" w:hAnsi="Arial" w:cs="Arial"/>
                <w:lang w:eastAsia="en-US"/>
              </w:rPr>
            </w:pPr>
            <w:r w:rsidRPr="0096180E">
              <w:rPr>
                <w:rFonts w:ascii="Arial" w:hAnsi="Arial" w:cs="Arial"/>
                <w:lang w:eastAsia="en-US"/>
              </w:rPr>
              <w:t>Ethnicity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1B4CC" w14:textId="77777777" w:rsidR="00A13A84" w:rsidRPr="0096180E" w:rsidRDefault="00A13A84">
            <w:pPr>
              <w:rPr>
                <w:rFonts w:ascii="Arial" w:hAnsi="Arial" w:cs="Arial"/>
                <w:lang w:eastAsia="en-US"/>
              </w:rPr>
            </w:pPr>
            <w:r w:rsidRPr="0096180E">
              <w:rPr>
                <w:rFonts w:ascii="Arial" w:hAnsi="Arial" w:cs="Arial"/>
                <w:lang w:eastAsia="en-US"/>
              </w:rPr>
              <w:t xml:space="preserve">Age bracket 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1A8FD" w14:textId="77777777" w:rsidR="00A13A84" w:rsidRPr="0096180E" w:rsidRDefault="00A13A84">
            <w:pPr>
              <w:rPr>
                <w:rFonts w:ascii="Arial" w:hAnsi="Arial" w:cs="Arial"/>
                <w:lang w:eastAsia="en-US"/>
              </w:rPr>
            </w:pPr>
            <w:r w:rsidRPr="0096180E">
              <w:rPr>
                <w:rFonts w:ascii="Arial" w:hAnsi="Arial" w:cs="Arial"/>
                <w:lang w:eastAsia="en-US"/>
              </w:rPr>
              <w:t>Disability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96D89A6" w14:textId="2866CA7D" w:rsidR="00A13A84" w:rsidRPr="0096180E" w:rsidRDefault="00A13A84">
            <w:pPr>
              <w:rPr>
                <w:rFonts w:ascii="Arial" w:hAnsi="Arial" w:cs="Arial"/>
                <w:lang w:eastAsia="en-US"/>
              </w:rPr>
            </w:pPr>
            <w:r w:rsidRPr="0096180E">
              <w:rPr>
                <w:rFonts w:ascii="Arial" w:hAnsi="Arial" w:cs="Arial"/>
                <w:lang w:eastAsia="en-US"/>
              </w:rPr>
              <w:t>Link to SAR Report</w:t>
            </w:r>
          </w:p>
        </w:tc>
      </w:tr>
      <w:tr w:rsidR="00A13A84" w:rsidRPr="0096180E" w14:paraId="7BA10EE8" w14:textId="0A46921B" w:rsidTr="00F20CC2">
        <w:tc>
          <w:tcPr>
            <w:tcW w:w="1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2286" w14:textId="11480294" w:rsidR="00A13A84" w:rsidRPr="0096180E" w:rsidRDefault="00F20CC2">
            <w:pPr>
              <w:rPr>
                <w:rFonts w:ascii="Arial" w:hAnsi="Arial" w:cs="Arial"/>
                <w:lang w:eastAsia="en-US"/>
              </w:rPr>
            </w:pPr>
            <w:r w:rsidRPr="0096180E">
              <w:rPr>
                <w:rFonts w:ascii="Arial" w:hAnsi="Arial" w:cs="Arial"/>
                <w:lang w:eastAsia="en-US"/>
              </w:rPr>
              <w:t>Cumbria SAB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239E8" w14:textId="134F204E" w:rsidR="00A13A84" w:rsidRPr="0096180E" w:rsidRDefault="00F20CC2">
            <w:pPr>
              <w:rPr>
                <w:rFonts w:ascii="Arial" w:hAnsi="Arial" w:cs="Arial"/>
                <w:lang w:eastAsia="en-US"/>
              </w:rPr>
            </w:pPr>
            <w:r w:rsidRPr="0096180E">
              <w:rPr>
                <w:rFonts w:ascii="Arial" w:hAnsi="Arial" w:cs="Arial"/>
                <w:lang w:eastAsia="en-US"/>
              </w:rPr>
              <w:t>Mr 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46134" w14:textId="74E00C8B" w:rsidR="00A13A84" w:rsidRPr="0096180E" w:rsidRDefault="00604A77">
            <w:pPr>
              <w:rPr>
                <w:rFonts w:ascii="Arial" w:hAnsi="Arial" w:cs="Arial"/>
                <w:lang w:eastAsia="en-US"/>
              </w:rPr>
            </w:pPr>
            <w:r w:rsidRPr="0096180E">
              <w:rPr>
                <w:rFonts w:ascii="Arial" w:hAnsi="Arial" w:cs="Arial"/>
                <w:lang w:eastAsia="en-US"/>
              </w:rPr>
              <w:t>13/12/2021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205B3" w14:textId="79CC4B32" w:rsidR="00A13A84" w:rsidRPr="0096180E" w:rsidRDefault="005030B3">
            <w:pPr>
              <w:rPr>
                <w:rFonts w:ascii="Arial" w:hAnsi="Arial" w:cs="Arial"/>
                <w:lang w:eastAsia="en-US"/>
              </w:rPr>
            </w:pPr>
            <w:r w:rsidRPr="0096180E">
              <w:rPr>
                <w:rFonts w:ascii="Arial" w:hAnsi="Arial" w:cs="Arial"/>
                <w:lang w:eastAsia="en-US"/>
              </w:rPr>
              <w:t>MSP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1569B" w14:textId="590E5EA9" w:rsidR="00A13A84" w:rsidRPr="0096180E" w:rsidRDefault="005030B3">
            <w:pPr>
              <w:rPr>
                <w:rFonts w:ascii="Arial" w:hAnsi="Arial" w:cs="Arial"/>
                <w:lang w:eastAsia="en-US"/>
              </w:rPr>
            </w:pPr>
            <w:r w:rsidRPr="0096180E">
              <w:rPr>
                <w:rFonts w:ascii="Arial" w:hAnsi="Arial" w:cs="Arial"/>
                <w:lang w:eastAsia="en-US"/>
              </w:rPr>
              <w:t>PiPoT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44316" w14:textId="00A8503C" w:rsidR="00A13A84" w:rsidRPr="0096180E" w:rsidRDefault="004F3DDD">
            <w:pPr>
              <w:rPr>
                <w:rFonts w:ascii="Arial" w:hAnsi="Arial" w:cs="Arial"/>
                <w:lang w:eastAsia="en-US"/>
              </w:rPr>
            </w:pPr>
            <w:r w:rsidRPr="0096180E">
              <w:rPr>
                <w:rFonts w:ascii="Arial" w:hAnsi="Arial" w:cs="Arial"/>
                <w:lang w:eastAsia="en-US"/>
              </w:rPr>
              <w:t>Record keeping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A6B68" w14:textId="77777777" w:rsidR="00A13A84" w:rsidRDefault="00CE5A7C">
            <w:pPr>
              <w:rPr>
                <w:rFonts w:ascii="Arial" w:hAnsi="Arial" w:cs="Arial"/>
                <w:lang w:eastAsia="en-US"/>
              </w:rPr>
            </w:pPr>
            <w:r w:rsidRPr="0096180E">
              <w:rPr>
                <w:rFonts w:ascii="Arial" w:hAnsi="Arial" w:cs="Arial"/>
                <w:lang w:eastAsia="en-US"/>
              </w:rPr>
              <w:t>Orga</w:t>
            </w:r>
            <w:r w:rsidR="005030B3" w:rsidRPr="0096180E">
              <w:rPr>
                <w:rFonts w:ascii="Arial" w:hAnsi="Arial" w:cs="Arial"/>
                <w:lang w:eastAsia="en-US"/>
              </w:rPr>
              <w:t>nisational abuse/neglect</w:t>
            </w:r>
          </w:p>
          <w:p w14:paraId="0B7E8779" w14:textId="27FC162D" w:rsidR="00D73100" w:rsidRPr="0096180E" w:rsidRDefault="00D73100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Sexual abuse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FF6B1" w14:textId="713E8C59" w:rsidR="00A13A84" w:rsidRPr="0096180E" w:rsidRDefault="00F30E5D">
            <w:pPr>
              <w:rPr>
                <w:rFonts w:ascii="Arial" w:hAnsi="Arial" w:cs="Arial"/>
                <w:lang w:eastAsia="en-US"/>
              </w:rPr>
            </w:pPr>
            <w:r w:rsidRPr="0096180E">
              <w:rPr>
                <w:rFonts w:ascii="Arial" w:hAnsi="Arial" w:cs="Arial"/>
                <w:lang w:eastAsia="en-US"/>
              </w:rPr>
              <w:t>Male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78D96" w14:textId="28604928" w:rsidR="00A13A84" w:rsidRPr="0096180E" w:rsidRDefault="00BB7F3F">
            <w:pPr>
              <w:rPr>
                <w:rFonts w:ascii="Arial" w:hAnsi="Arial" w:cs="Arial"/>
                <w:lang w:eastAsia="en-US"/>
              </w:rPr>
            </w:pPr>
            <w:r w:rsidRPr="0096180E">
              <w:rPr>
                <w:rFonts w:ascii="Arial" w:hAnsi="Arial" w:cs="Arial"/>
                <w:lang w:eastAsia="en-US"/>
              </w:rPr>
              <w:t>White British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F908E" w14:textId="711DB991" w:rsidR="00A13A84" w:rsidRPr="0096180E" w:rsidRDefault="00BB7F3F">
            <w:pPr>
              <w:rPr>
                <w:rFonts w:ascii="Arial" w:hAnsi="Arial" w:cs="Arial"/>
                <w:lang w:eastAsia="en-US"/>
              </w:rPr>
            </w:pPr>
            <w:r w:rsidRPr="0096180E">
              <w:rPr>
                <w:rFonts w:ascii="Arial" w:hAnsi="Arial" w:cs="Arial"/>
                <w:lang w:eastAsia="en-US"/>
              </w:rPr>
              <w:t>85-94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961FE" w14:textId="216EFD39" w:rsidR="00A13A84" w:rsidRPr="0096180E" w:rsidRDefault="00355132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Not known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5FBF65" w14:textId="4586AD41" w:rsidR="00A13A84" w:rsidRPr="0096180E" w:rsidRDefault="0096180E">
            <w:pPr>
              <w:rPr>
                <w:rFonts w:ascii="Arial" w:hAnsi="Arial" w:cs="Arial"/>
                <w:lang w:eastAsia="en-US"/>
              </w:rPr>
            </w:pPr>
            <w:hyperlink r:id="rId7" w:history="1">
              <w:r w:rsidRPr="0096180E">
                <w:rPr>
                  <w:rStyle w:val="Hyperlink"/>
                  <w:rFonts w:ascii="Arial" w:hAnsi="Arial" w:cs="Arial"/>
                  <w:lang w:eastAsia="en-US"/>
                </w:rPr>
                <w:t>CSAB Mr X SAR Learning Brief</w:t>
              </w:r>
            </w:hyperlink>
          </w:p>
        </w:tc>
      </w:tr>
    </w:tbl>
    <w:p w14:paraId="2FC97BDC" w14:textId="77777777" w:rsidR="00594A54" w:rsidRPr="0096180E" w:rsidRDefault="00594A54">
      <w:pPr>
        <w:rPr>
          <w:rFonts w:ascii="Arial" w:hAnsi="Arial" w:cs="Arial"/>
        </w:rPr>
      </w:pPr>
    </w:p>
    <w:sectPr w:rsidR="00594A54" w:rsidRPr="0096180E" w:rsidSect="00A13A8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84"/>
    <w:rsid w:val="00355132"/>
    <w:rsid w:val="004F3269"/>
    <w:rsid w:val="004F3DDD"/>
    <w:rsid w:val="005030B3"/>
    <w:rsid w:val="00594A54"/>
    <w:rsid w:val="00604A77"/>
    <w:rsid w:val="0096180E"/>
    <w:rsid w:val="00A13A84"/>
    <w:rsid w:val="00BB7F3F"/>
    <w:rsid w:val="00CE5A7C"/>
    <w:rsid w:val="00D73100"/>
    <w:rsid w:val="00F20CC2"/>
    <w:rsid w:val="00F3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ED82A"/>
  <w15:chartTrackingRefBased/>
  <w15:docId w15:val="{8E74E2C5-9805-4B3D-94DB-19679812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84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18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1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cumbriasab.org.uk/sites/default/files/10694942/2024-07/Mr%20X%20SAR%20Learning%20Brief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A0CEFCEA2154C9A0436E763AF6102" ma:contentTypeVersion="10" ma:contentTypeDescription="Create a new document." ma:contentTypeScope="" ma:versionID="669d5e8e5149dd8665ef98801348acdc">
  <xsd:schema xmlns:xsd="http://www.w3.org/2001/XMLSchema" xmlns:xs="http://www.w3.org/2001/XMLSchema" xmlns:p="http://schemas.microsoft.com/office/2006/metadata/properties" xmlns:ns2="813e74ca-62b6-4727-9be2-43889d9874f4" targetNamespace="http://schemas.microsoft.com/office/2006/metadata/properties" ma:root="true" ma:fieldsID="41b7f77e664a2e4aa8ac16355dd13801" ns2:_="">
    <xsd:import namespace="813e74ca-62b6-4727-9be2-43889d9874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e74ca-62b6-4727-9be2-43889d987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3e74ca-62b6-4727-9be2-43889d9874f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BD91AA-7408-46E4-AFC5-42A8CDC80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3e74ca-62b6-4727-9be2-43889d987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F82BF8-09FD-4E44-B320-05925D584371}">
  <ds:schemaRefs>
    <ds:schemaRef ds:uri="http://schemas.microsoft.com/office/2006/metadata/properties"/>
    <ds:schemaRef ds:uri="http://schemas.microsoft.com/office/infopath/2007/PartnerControls"/>
    <ds:schemaRef ds:uri="813e74ca-62b6-4727-9be2-43889d9874f4"/>
  </ds:schemaRefs>
</ds:datastoreItem>
</file>

<file path=customXml/itemProps3.xml><?xml version="1.0" encoding="utf-8"?>
<ds:datastoreItem xmlns:ds="http://schemas.openxmlformats.org/officeDocument/2006/customXml" ds:itemID="{40AFBA4D-876B-473F-9568-5978863081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Collinson</dc:creator>
  <cp:keywords/>
  <dc:description/>
  <cp:lastModifiedBy>Little, Helen</cp:lastModifiedBy>
  <cp:revision>11</cp:revision>
  <dcterms:created xsi:type="dcterms:W3CDTF">2023-08-02T08:33:00Z</dcterms:created>
  <dcterms:modified xsi:type="dcterms:W3CDTF">2026-05-21T15:14:00Z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0x010100380A0CEFCEA2154C9A0436E763AF6102</vt:lpwstr>
  </property>
  <property fmtid="{D5CDD505-2E9C-101B-9397-08002B2CF9AE}" pid="3" name="Order">
    <vt:r8>100</vt:r8>
  </property>
  <property fmtid="{D5CDD505-2E9C-101B-9397-08002B2CF9AE}" pid="4" name="MSIP_Label_a1efa356-9eb4-4552-936b-71c46585f57a_Enabled">
    <vt:lpwstr>true</vt:lpwstr>
  </property>
  <property fmtid="{D5CDD505-2E9C-101B-9397-08002B2CF9AE}" pid="5" name="MSIP_Label_a1efa356-9eb4-4552-936b-71c46585f57a_SetDate">
    <vt:lpwstr>2026-05-21T15:03:36Z</vt:lpwstr>
  </property>
  <property fmtid="{D5CDD505-2E9C-101B-9397-08002B2CF9AE}" pid="6" name="MSIP_Label_a1efa356-9eb4-4552-936b-71c46585f57a_Method">
    <vt:lpwstr>Standard</vt:lpwstr>
  </property>
  <property fmtid="{D5CDD505-2E9C-101B-9397-08002B2CF9AE}" pid="7" name="MSIP_Label_a1efa356-9eb4-4552-936b-71c46585f57a_Name">
    <vt:lpwstr>defa4170-0d19-0005-0004-bc88714345d2</vt:lpwstr>
  </property>
  <property fmtid="{D5CDD505-2E9C-101B-9397-08002B2CF9AE}" pid="8" name="MSIP_Label_a1efa356-9eb4-4552-936b-71c46585f57a_SiteId">
    <vt:lpwstr>ac4b077e-a758-4bc5-9465-35c192007704</vt:lpwstr>
  </property>
  <property fmtid="{D5CDD505-2E9C-101B-9397-08002B2CF9AE}" pid="9" name="MSIP_Label_a1efa356-9eb4-4552-936b-71c46585f57a_ActionId">
    <vt:lpwstr>d1a86965-bf43-4e59-88fc-cd3057674ab2</vt:lpwstr>
  </property>
  <property fmtid="{D5CDD505-2E9C-101B-9397-08002B2CF9AE}" pid="10" name="MSIP_Label_a1efa356-9eb4-4552-936b-71c46585f57a_ContentBits">
    <vt:lpwstr>0</vt:lpwstr>
  </property>
  <property fmtid="{D5CDD505-2E9C-101B-9397-08002B2CF9AE}" pid="11" name="MSIP_Label_a1efa356-9eb4-4552-936b-71c46585f57a_Tag">
    <vt:lpwstr>10, 3, 0, 1</vt:lpwstr>
  </property>
  <property fmtid="{D5CDD505-2E9C-101B-9397-08002B2CF9AE}" pid="12" name="MediaServiceImageTags">
    <vt:lpwstr/>
  </property>
</Properties>
</file>